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1B" w:rsidRDefault="00B35F2F" w:rsidP="0093191B">
      <w:pPr>
        <w:pStyle w:val="Header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733425" cy="752475"/>
            <wp:effectExtent l="0" t="0" r="9525" b="9525"/>
            <wp:docPr id="2" name="Picture 0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1B" w:rsidRDefault="0093191B" w:rsidP="0093191B">
      <w:pPr>
        <w:pStyle w:val="Header"/>
        <w:jc w:val="center"/>
      </w:pPr>
    </w:p>
    <w:p w:rsidR="0093191B" w:rsidRPr="00D47B03" w:rsidRDefault="0093191B" w:rsidP="0093191B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93191B" w:rsidRPr="00E87B47" w:rsidRDefault="0093191B" w:rsidP="0093191B">
      <w:pPr>
        <w:pStyle w:val="Header"/>
        <w:jc w:val="center"/>
        <w:rPr>
          <w:rFonts w:ascii="Times New Roman" w:hAnsi="Times New Roman"/>
          <w:i/>
        </w:rPr>
      </w:pPr>
      <w:r w:rsidRPr="00E87B47">
        <w:rPr>
          <w:rFonts w:ascii="Times New Roman" w:hAnsi="Times New Roman"/>
          <w:i/>
        </w:rPr>
        <w:t>Believe it!  Achieve it!</w:t>
      </w:r>
    </w:p>
    <w:p w:rsidR="0093191B" w:rsidRDefault="0093191B">
      <w:pPr>
        <w:pStyle w:val="Title"/>
      </w:pPr>
    </w:p>
    <w:p w:rsidR="00CA3070" w:rsidRDefault="00001E9B">
      <w:pPr>
        <w:pStyle w:val="Title"/>
      </w:pPr>
      <w:r>
        <w:t>JOB DESCRIPTION</w:t>
      </w:r>
    </w:p>
    <w:p w:rsidR="00CA3070" w:rsidRDefault="009319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ASSISTANT </w:t>
      </w:r>
      <w:r w:rsidR="00001E9B">
        <w:rPr>
          <w:b/>
          <w:bCs/>
          <w:u w:val="single"/>
        </w:rPr>
        <w:t>SCHOOL ADMINISTRATOR</w:t>
      </w:r>
    </w:p>
    <w:p w:rsidR="00CA3070" w:rsidRDefault="004A4FE1">
      <w:pPr>
        <w:jc w:val="center"/>
        <w:rPr>
          <w:b/>
          <w:bCs/>
          <w:u w:val="single"/>
        </w:rPr>
      </w:pPr>
    </w:p>
    <w:p w:rsidR="00CA3070" w:rsidRDefault="004A4FE1">
      <w:pPr>
        <w:jc w:val="center"/>
        <w:rPr>
          <w:b/>
          <w:bCs/>
          <w:u w:val="single"/>
        </w:rPr>
      </w:pPr>
    </w:p>
    <w:p w:rsidR="00F15900" w:rsidRPr="00EA720A" w:rsidRDefault="00F15900" w:rsidP="00F15900">
      <w:pPr>
        <w:pStyle w:val="B-Head"/>
        <w:rPr>
          <w:sz w:val="24"/>
          <w:szCs w:val="24"/>
        </w:rPr>
      </w:pPr>
      <w:r w:rsidRPr="00EA720A">
        <w:rPr>
          <w:sz w:val="24"/>
          <w:szCs w:val="24"/>
        </w:rPr>
        <w:t xml:space="preserve">Responsible to: </w:t>
      </w:r>
      <w:r>
        <w:rPr>
          <w:sz w:val="24"/>
          <w:szCs w:val="24"/>
        </w:rPr>
        <w:t>Head Teacher</w:t>
      </w:r>
      <w:r w:rsidR="009C234B">
        <w:rPr>
          <w:sz w:val="24"/>
          <w:szCs w:val="24"/>
        </w:rPr>
        <w:t>, Senior Management Team and School Administrator</w:t>
      </w:r>
    </w:p>
    <w:p w:rsidR="00B35F2F" w:rsidRDefault="00B35F2F" w:rsidP="00F15900">
      <w:pPr>
        <w:pStyle w:val="B-Head"/>
        <w:rPr>
          <w:sz w:val="24"/>
          <w:szCs w:val="24"/>
        </w:rPr>
      </w:pPr>
    </w:p>
    <w:p w:rsidR="00F15900" w:rsidRPr="00EA720A" w:rsidRDefault="00F15900" w:rsidP="00F15900">
      <w:pPr>
        <w:pStyle w:val="B-Head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F15900" w:rsidRPr="00B35F2F" w:rsidRDefault="00B35F2F" w:rsidP="00B35F2F">
      <w:pPr>
        <w:jc w:val="both"/>
      </w:pPr>
      <w:r w:rsidRPr="00B35F2F">
        <w:t xml:space="preserve">Under the direction of the Senior Management and School Administrator </w:t>
      </w:r>
      <w:r w:rsidR="00F15900" w:rsidRPr="00B35F2F">
        <w:t xml:space="preserve">to assist in the smooth running of the school office, to be the first point of contact with the school for </w:t>
      </w:r>
      <w:r w:rsidRPr="00B35F2F">
        <w:t xml:space="preserve">prospective </w:t>
      </w:r>
      <w:r w:rsidR="00F15900" w:rsidRPr="00B35F2F">
        <w:t>parents, visitors and business partners</w:t>
      </w:r>
      <w:r w:rsidRPr="00B35F2F">
        <w:t xml:space="preserve">, to enable effective communication between the school </w:t>
      </w:r>
      <w:r>
        <w:t xml:space="preserve">and parents, </w:t>
      </w:r>
      <w:r w:rsidRPr="00B35F2F">
        <w:t xml:space="preserve">and to support the </w:t>
      </w:r>
      <w:r>
        <w:t>school staff with administrative tasks</w:t>
      </w:r>
      <w:r w:rsidR="00F15900" w:rsidRPr="00B35F2F">
        <w:t>.</w:t>
      </w:r>
    </w:p>
    <w:p w:rsidR="00F15900" w:rsidRPr="00EA720A" w:rsidRDefault="00F15900" w:rsidP="00B35F2F">
      <w:pPr>
        <w:jc w:val="both"/>
      </w:pPr>
    </w:p>
    <w:p w:rsidR="00F15900" w:rsidRPr="00EA720A" w:rsidRDefault="00F15900" w:rsidP="00B35F2F">
      <w:pPr>
        <w:pStyle w:val="B-Head"/>
        <w:jc w:val="both"/>
        <w:rPr>
          <w:sz w:val="24"/>
          <w:szCs w:val="24"/>
        </w:rPr>
      </w:pPr>
      <w:r w:rsidRPr="00EA720A">
        <w:rPr>
          <w:sz w:val="24"/>
          <w:szCs w:val="24"/>
        </w:rPr>
        <w:t>Main duties and responsibilities</w:t>
      </w:r>
    </w:p>
    <w:p w:rsidR="00B30839" w:rsidRDefault="00B30839" w:rsidP="00B35F2F">
      <w:pPr>
        <w:numPr>
          <w:ilvl w:val="0"/>
          <w:numId w:val="2"/>
        </w:numPr>
        <w:jc w:val="both"/>
      </w:pPr>
      <w:r>
        <w:t>Communicating and liaising with parents and staff</w:t>
      </w:r>
      <w:r w:rsidR="00001E9B">
        <w:t xml:space="preserve"> – in person, in writing and electronically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Banking  (includes: keeping bank books and petty cash books)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Booking school visits and arranging transport (includes: sending out letters to parents and collecting in monies</w:t>
      </w:r>
      <w:r w:rsidR="00FF027C">
        <w:t xml:space="preserve"> via </w:t>
      </w:r>
      <w:proofErr w:type="spellStart"/>
      <w:r w:rsidR="00FF027C">
        <w:t>Parentpay</w:t>
      </w:r>
      <w:proofErr w:type="spellEnd"/>
      <w:r>
        <w:t>)</w:t>
      </w:r>
    </w:p>
    <w:p w:rsidR="00B30839" w:rsidRDefault="00001E9B" w:rsidP="00B35F2F">
      <w:pPr>
        <w:numPr>
          <w:ilvl w:val="0"/>
          <w:numId w:val="1"/>
        </w:numPr>
        <w:jc w:val="both"/>
      </w:pPr>
      <w:r>
        <w:t>Calculation of salaries for Dinner ladies and After school club staff and sending figures to accountants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Stock orders (for all teachers, nursery, and office)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Book clubs for both staff and children -  collecting monies and order books</w:t>
      </w:r>
    </w:p>
    <w:p w:rsidR="00B30839" w:rsidRDefault="00B30839" w:rsidP="00B35F2F">
      <w:pPr>
        <w:numPr>
          <w:ilvl w:val="0"/>
          <w:numId w:val="1"/>
        </w:numPr>
        <w:jc w:val="both"/>
      </w:pPr>
      <w:proofErr w:type="spellStart"/>
      <w:r>
        <w:t>Extra Curricular</w:t>
      </w:r>
      <w:proofErr w:type="spellEnd"/>
      <w:r>
        <w:t xml:space="preserve"> Activities administration </w:t>
      </w:r>
      <w:r w:rsidR="00001E9B">
        <w:t xml:space="preserve">(Swimming and ballet - </w:t>
      </w:r>
      <w:r>
        <w:t>including: lists, fees, teachers</w:t>
      </w:r>
      <w:r w:rsidR="007C367A">
        <w:t>’</w:t>
      </w:r>
      <w:r>
        <w:t xml:space="preserve"> pay, invoices</w:t>
      </w:r>
      <w:r w:rsidR="00FF027C">
        <w:t xml:space="preserve"> via </w:t>
      </w:r>
      <w:proofErr w:type="spellStart"/>
      <w:r w:rsidR="00FF027C">
        <w:t>Parentpay</w:t>
      </w:r>
      <w:proofErr w:type="spellEnd"/>
      <w:r>
        <w:t>)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 xml:space="preserve">After-School Club administration (including: lists, fees, </w:t>
      </w:r>
      <w:proofErr w:type="spellStart"/>
      <w:r>
        <w:t>teachers</w:t>
      </w:r>
      <w:proofErr w:type="spellEnd"/>
      <w:r>
        <w:t xml:space="preserve"> pay and invoices)</w:t>
      </w:r>
    </w:p>
    <w:p w:rsidR="009C234B" w:rsidRDefault="009C234B" w:rsidP="00B35F2F">
      <w:pPr>
        <w:numPr>
          <w:ilvl w:val="0"/>
          <w:numId w:val="1"/>
        </w:numPr>
        <w:jc w:val="both"/>
      </w:pPr>
      <w:r>
        <w:t>Dinner money administration</w:t>
      </w:r>
      <w:bookmarkStart w:id="0" w:name="_GoBack"/>
      <w:bookmarkEnd w:id="0"/>
    </w:p>
    <w:p w:rsidR="00B30839" w:rsidRDefault="00B30839" w:rsidP="00B35F2F">
      <w:pPr>
        <w:numPr>
          <w:ilvl w:val="0"/>
          <w:numId w:val="1"/>
        </w:numPr>
        <w:jc w:val="both"/>
      </w:pPr>
      <w:r>
        <w:t>Post (dealing with evening post, stamping-posting-listing in post book)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Photocopying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Filing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>Answering the telephone and making calls</w:t>
      </w:r>
    </w:p>
    <w:p w:rsidR="0093191B" w:rsidRDefault="00B30839" w:rsidP="00D112BB">
      <w:pPr>
        <w:numPr>
          <w:ilvl w:val="0"/>
          <w:numId w:val="1"/>
        </w:numPr>
        <w:jc w:val="both"/>
      </w:pPr>
      <w:proofErr w:type="spellStart"/>
      <w:r>
        <w:t>Programmes</w:t>
      </w:r>
      <w:proofErr w:type="spellEnd"/>
      <w:r>
        <w:t xml:space="preserve"> for school events (includes: typing and photocopying)</w:t>
      </w:r>
    </w:p>
    <w:p w:rsidR="00B30839" w:rsidRDefault="00B30839" w:rsidP="00B35F2F">
      <w:pPr>
        <w:numPr>
          <w:ilvl w:val="0"/>
          <w:numId w:val="1"/>
        </w:numPr>
        <w:jc w:val="both"/>
      </w:pPr>
      <w:r>
        <w:t xml:space="preserve">Typing of letters, notices, </w:t>
      </w:r>
      <w:proofErr w:type="spellStart"/>
      <w:r>
        <w:t>etc</w:t>
      </w:r>
      <w:proofErr w:type="spellEnd"/>
      <w:r>
        <w:t xml:space="preserve"> </w:t>
      </w:r>
    </w:p>
    <w:p w:rsidR="00D112BB" w:rsidRDefault="00D112BB" w:rsidP="00B35F2F">
      <w:pPr>
        <w:numPr>
          <w:ilvl w:val="0"/>
          <w:numId w:val="1"/>
        </w:numPr>
        <w:jc w:val="both"/>
      </w:pPr>
      <w:r>
        <w:t xml:space="preserve">Taking minutes of meetings </w:t>
      </w:r>
    </w:p>
    <w:p w:rsidR="00B30839" w:rsidRDefault="00D112BB" w:rsidP="00B35F2F">
      <w:pPr>
        <w:numPr>
          <w:ilvl w:val="0"/>
          <w:numId w:val="1"/>
        </w:numPr>
        <w:jc w:val="both"/>
      </w:pPr>
      <w:r>
        <w:t>Checking of invoices received in school &amp; forwarded to accountants on weekly basis</w:t>
      </w:r>
    </w:p>
    <w:p w:rsidR="00001E9B" w:rsidRDefault="00001E9B" w:rsidP="00B35F2F">
      <w:pPr>
        <w:numPr>
          <w:ilvl w:val="0"/>
          <w:numId w:val="1"/>
        </w:numPr>
        <w:jc w:val="both"/>
      </w:pPr>
      <w:r>
        <w:t>Monitoring of registers, recording of absent pupils and late arrivals and chasing up reasons for absence</w:t>
      </w:r>
      <w:r w:rsidR="00FF027C">
        <w:t xml:space="preserve"> via SIMS</w:t>
      </w:r>
    </w:p>
    <w:p w:rsidR="00001E9B" w:rsidRDefault="00001E9B" w:rsidP="00B35F2F">
      <w:pPr>
        <w:numPr>
          <w:ilvl w:val="0"/>
          <w:numId w:val="1"/>
        </w:numPr>
        <w:jc w:val="both"/>
      </w:pPr>
      <w:r>
        <w:t xml:space="preserve">Issuing of medicines in accordance with school policy </w:t>
      </w:r>
    </w:p>
    <w:p w:rsidR="00D112BB" w:rsidRDefault="00D112BB" w:rsidP="00B35F2F">
      <w:pPr>
        <w:numPr>
          <w:ilvl w:val="0"/>
          <w:numId w:val="1"/>
        </w:numPr>
        <w:jc w:val="both"/>
      </w:pPr>
      <w:r>
        <w:t xml:space="preserve">Knowledge of SIMS &amp; </w:t>
      </w:r>
      <w:proofErr w:type="spellStart"/>
      <w:r>
        <w:t>Parentpay</w:t>
      </w:r>
      <w:proofErr w:type="spellEnd"/>
      <w:r>
        <w:t xml:space="preserve"> preferred but not essential</w:t>
      </w:r>
    </w:p>
    <w:p w:rsidR="0093191B" w:rsidRDefault="0093191B" w:rsidP="00B35F2F">
      <w:pPr>
        <w:numPr>
          <w:ilvl w:val="0"/>
          <w:numId w:val="1"/>
        </w:numPr>
        <w:jc w:val="both"/>
      </w:pPr>
      <w:r>
        <w:t>Any other reasonable duties that may be requested by the Head or Deputy</w:t>
      </w:r>
    </w:p>
    <w:p w:rsidR="00B30839" w:rsidRDefault="00B30839" w:rsidP="00B35F2F">
      <w:pPr>
        <w:jc w:val="both"/>
      </w:pPr>
    </w:p>
    <w:p w:rsidR="00B35F2F" w:rsidRPr="00EA720A" w:rsidRDefault="00B35F2F" w:rsidP="00B35F2F">
      <w:pPr>
        <w:pStyle w:val="B-Head"/>
        <w:rPr>
          <w:sz w:val="24"/>
          <w:szCs w:val="24"/>
        </w:rPr>
      </w:pPr>
      <w:r w:rsidRPr="00EA720A">
        <w:rPr>
          <w:sz w:val="24"/>
          <w:szCs w:val="24"/>
        </w:rPr>
        <w:t>Authorised to</w:t>
      </w:r>
    </w:p>
    <w:p w:rsidR="00B35F2F" w:rsidRPr="00243A4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H</w:t>
      </w:r>
      <w:r w:rsidRPr="00EA720A">
        <w:t xml:space="preserve">ave access to child assessment records and data as part of the duties described above, following the school’s guidelines with regard to confidentiality. </w:t>
      </w:r>
    </w:p>
    <w:p w:rsidR="00B35F2F" w:rsidRPr="00EA720A" w:rsidRDefault="00B35F2F" w:rsidP="00B35F2F">
      <w:pPr>
        <w:pStyle w:val="B-Head"/>
        <w:rPr>
          <w:sz w:val="24"/>
          <w:szCs w:val="24"/>
        </w:rPr>
      </w:pPr>
      <w:r w:rsidRPr="00EA720A">
        <w:rPr>
          <w:sz w:val="24"/>
          <w:szCs w:val="24"/>
        </w:rPr>
        <w:t>Entitlement</w:t>
      </w:r>
    </w:p>
    <w:p w:rsidR="00B35F2F" w:rsidRPr="00EA720A" w:rsidRDefault="00B35F2F" w:rsidP="00B35F2F">
      <w:pPr>
        <w:pStyle w:val="C-Head"/>
        <w:ind w:firstLine="360"/>
        <w:rPr>
          <w:sz w:val="24"/>
          <w:szCs w:val="24"/>
        </w:rPr>
      </w:pPr>
      <w:r w:rsidRPr="00EA720A">
        <w:rPr>
          <w:sz w:val="24"/>
          <w:szCs w:val="24"/>
        </w:rPr>
        <w:t>Induction, training and professional support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receive new staff induction training in line with the school’s policy if appropriate.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receive appropriate training, as applicable, for all duties which are required within this job description.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receive the support of a line manager and to work as a valued part of our whole school team.</w:t>
      </w:r>
    </w:p>
    <w:p w:rsidR="00B35F2F" w:rsidRPr="00EA720A" w:rsidRDefault="00B35F2F" w:rsidP="00B35F2F">
      <w:pPr>
        <w:pStyle w:val="C-Head"/>
        <w:ind w:left="360"/>
        <w:rPr>
          <w:sz w:val="24"/>
          <w:szCs w:val="24"/>
        </w:rPr>
      </w:pPr>
      <w:r w:rsidRPr="00EA720A">
        <w:rPr>
          <w:sz w:val="24"/>
          <w:szCs w:val="24"/>
        </w:rPr>
        <w:t>Staff Appraisal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 xml:space="preserve">To set objectives in line with the agreed </w:t>
      </w:r>
      <w:r>
        <w:t>Staff A</w:t>
      </w:r>
      <w:r w:rsidRPr="00EA720A">
        <w:t>ppraisal policy.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agree objectives with the assigned team leader.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contribute to a review of performance against the objectives set.</w:t>
      </w:r>
    </w:p>
    <w:p w:rsidR="00B35F2F" w:rsidRPr="00EA720A" w:rsidRDefault="00B35F2F" w:rsidP="00B35F2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A720A">
        <w:t>To benefit from professional development opportunities in line with identified school and professional priorities.</w:t>
      </w:r>
    </w:p>
    <w:p w:rsidR="00B35F2F" w:rsidRPr="00EA720A" w:rsidRDefault="00B35F2F" w:rsidP="00B35F2F">
      <w:pPr>
        <w:pStyle w:val="B-Head"/>
        <w:rPr>
          <w:sz w:val="24"/>
          <w:szCs w:val="24"/>
        </w:rPr>
      </w:pPr>
      <w:r w:rsidRPr="00EA720A">
        <w:rPr>
          <w:sz w:val="24"/>
          <w:szCs w:val="24"/>
        </w:rPr>
        <w:t>Qualifications</w:t>
      </w:r>
    </w:p>
    <w:p w:rsidR="00B35F2F" w:rsidRPr="00EA720A" w:rsidRDefault="00B35F2F" w:rsidP="00B35F2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76"/>
        <w:textAlignment w:val="baseline"/>
      </w:pPr>
      <w:r>
        <w:t>Successful completion of DBS</w:t>
      </w:r>
      <w:r w:rsidRPr="00EA720A">
        <w:t xml:space="preserve"> forms and satisfactory clearance being received.</w:t>
      </w:r>
    </w:p>
    <w:p w:rsidR="00B35F2F" w:rsidRPr="00EA720A" w:rsidRDefault="00B35F2F" w:rsidP="00B35F2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 w:hanging="76"/>
        <w:textAlignment w:val="baseline"/>
      </w:pPr>
      <w:r w:rsidRPr="00EA720A">
        <w:t>Su</w:t>
      </w:r>
      <w:r>
        <w:t>ccessful completion of school Induction</w:t>
      </w:r>
      <w:r w:rsidRPr="00EA720A">
        <w:t>.</w:t>
      </w:r>
    </w:p>
    <w:p w:rsidR="00B35F2F" w:rsidRDefault="00B35F2F" w:rsidP="00B35F2F">
      <w:pPr>
        <w:jc w:val="both"/>
      </w:pPr>
    </w:p>
    <w:p w:rsidR="00B30839" w:rsidRDefault="00B30839">
      <w:pPr>
        <w:ind w:left="360"/>
      </w:pPr>
    </w:p>
    <w:sectPr w:rsidR="00B3083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20A288"/>
    <w:lvl w:ilvl="0">
      <w:numFmt w:val="bullet"/>
      <w:lvlText w:val="*"/>
      <w:lvlJc w:val="left"/>
    </w:lvl>
  </w:abstractNum>
  <w:abstractNum w:abstractNumId="1" w15:restartNumberingAfterBreak="0">
    <w:nsid w:val="03C66E98"/>
    <w:multiLevelType w:val="hybridMultilevel"/>
    <w:tmpl w:val="104CB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D32"/>
    <w:multiLevelType w:val="singleLevel"/>
    <w:tmpl w:val="073CF0D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DBA5BE2"/>
    <w:multiLevelType w:val="hybridMultilevel"/>
    <w:tmpl w:val="51D489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60C"/>
    <w:multiLevelType w:val="singleLevel"/>
    <w:tmpl w:val="073CF0D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53CC731E"/>
    <w:multiLevelType w:val="hybridMultilevel"/>
    <w:tmpl w:val="20A8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A3E13"/>
    <w:multiLevelType w:val="singleLevel"/>
    <w:tmpl w:val="073CF0D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0"/>
    <w:rsid w:val="00001E9B"/>
    <w:rsid w:val="00312FB0"/>
    <w:rsid w:val="004A4FE1"/>
    <w:rsid w:val="007C367A"/>
    <w:rsid w:val="008E6FB0"/>
    <w:rsid w:val="0093191B"/>
    <w:rsid w:val="009C234B"/>
    <w:rsid w:val="00B30839"/>
    <w:rsid w:val="00B35F2F"/>
    <w:rsid w:val="00D112BB"/>
    <w:rsid w:val="00F15900"/>
    <w:rsid w:val="00FF0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88E63"/>
  <w15:docId w15:val="{6F6F8FA8-158C-43A7-AB61-3E0EAAC0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91B"/>
    <w:pPr>
      <w:tabs>
        <w:tab w:val="center" w:pos="4513"/>
        <w:tab w:val="right" w:pos="9026"/>
      </w:tabs>
    </w:pPr>
    <w:rPr>
      <w:rFonts w:ascii="Garamond Premr Pro" w:eastAsia="Cambria" w:hAnsi="Garamond Premr Pro"/>
    </w:rPr>
  </w:style>
  <w:style w:type="character" w:customStyle="1" w:styleId="HeaderChar">
    <w:name w:val="Header Char"/>
    <w:basedOn w:val="DefaultParagraphFont"/>
    <w:link w:val="Header"/>
    <w:uiPriority w:val="99"/>
    <w:rsid w:val="0093191B"/>
    <w:rPr>
      <w:rFonts w:ascii="Garamond Premr Pro" w:eastAsia="Cambria" w:hAnsi="Garamond Premr Pro"/>
      <w:sz w:val="24"/>
      <w:szCs w:val="24"/>
      <w:lang w:val="en-US" w:eastAsia="en-US"/>
    </w:rPr>
  </w:style>
  <w:style w:type="paragraph" w:customStyle="1" w:styleId="B-Head">
    <w:name w:val="B-Head"/>
    <w:basedOn w:val="Normal"/>
    <w:rsid w:val="00F15900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  <w:lang w:val="en-GB"/>
    </w:rPr>
  </w:style>
  <w:style w:type="paragraph" w:customStyle="1" w:styleId="C-Head">
    <w:name w:val="C-Head"/>
    <w:basedOn w:val="Normal"/>
    <w:next w:val="Normal"/>
    <w:rsid w:val="00B35F2F"/>
    <w:pPr>
      <w:overflowPunct w:val="0"/>
      <w:autoSpaceDE w:val="0"/>
      <w:autoSpaceDN w:val="0"/>
      <w:adjustRightInd w:val="0"/>
      <w:textAlignment w:val="baseline"/>
    </w:pPr>
    <w:rPr>
      <w:b/>
      <w:i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plc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Win98SE</dc:creator>
  <cp:lastModifiedBy>mdraper</cp:lastModifiedBy>
  <cp:revision>4</cp:revision>
  <cp:lastPrinted>2019-12-11T12:02:00Z</cp:lastPrinted>
  <dcterms:created xsi:type="dcterms:W3CDTF">2019-12-11T11:56:00Z</dcterms:created>
  <dcterms:modified xsi:type="dcterms:W3CDTF">2019-12-11T12:49:00Z</dcterms:modified>
</cp:coreProperties>
</file>